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6887" w14:textId="70FDA41A" w:rsidR="008B4AFE" w:rsidRPr="00253F15" w:rsidRDefault="008B4AFE">
      <w:pPr>
        <w:spacing w:after="0" w:line="259" w:lineRule="auto"/>
        <w:ind w:left="566" w:right="0" w:firstLine="0"/>
        <w:jc w:val="left"/>
        <w:rPr>
          <w:sz w:val="26"/>
          <w:szCs w:val="26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7553"/>
      </w:tblGrid>
      <w:tr w:rsidR="008B4AFE" w:rsidRPr="00253F15" w14:paraId="0D61F385" w14:textId="77777777" w:rsidTr="008B4AFE">
        <w:trPr>
          <w:trHeight w:val="646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C5F3" w14:textId="77777777" w:rsidR="008B4AFE" w:rsidRPr="00253F15" w:rsidRDefault="008B4AFE" w:rsidP="008B4AFE">
            <w:pPr>
              <w:spacing w:after="24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</w:p>
          <w:p w14:paraId="183E035A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righ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Заявник</w:t>
            </w:r>
          </w:p>
          <w:p w14:paraId="1E1341C7" w14:textId="77777777" w:rsidR="008B4AFE" w:rsidRPr="00253F15" w:rsidRDefault="008B4AFE" w:rsidP="008B4AFE">
            <w:pPr>
              <w:spacing w:after="24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  <w:br/>
            </w:r>
          </w:p>
          <w:p w14:paraId="63CF3DF7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righ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Зацікавлена особа: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224C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kern w:val="0"/>
                <w:sz w:val="26"/>
                <w:szCs w:val="26"/>
                <w:lang w:val="uk-UA"/>
                <w14:ligatures w14:val="none"/>
              </w:rPr>
              <w:t>До ___________________________ </w:t>
            </w:r>
          </w:p>
          <w:p w14:paraId="47F570DC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i/>
                <w:iCs/>
                <w:kern w:val="0"/>
                <w:sz w:val="26"/>
                <w:szCs w:val="26"/>
                <w:lang w:val="uk-UA"/>
                <w14:ligatures w14:val="none"/>
              </w:rPr>
              <w:t>місцевий загальний суд, найменування, поштова адреса</w:t>
            </w:r>
          </w:p>
          <w:p w14:paraId="2DF78B0E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______________________________</w:t>
            </w:r>
          </w:p>
          <w:p w14:paraId="0C9E577B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</w:p>
          <w:p w14:paraId="318EB06C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_______________________________</w:t>
            </w:r>
          </w:p>
          <w:p w14:paraId="4A12F58D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_______________________________</w:t>
            </w:r>
          </w:p>
          <w:p w14:paraId="546305A7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t>_______________________________</w:t>
            </w: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  <w:br/>
              <w:t>_______________________________</w:t>
            </w:r>
          </w:p>
          <w:p w14:paraId="75DCB2ED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i/>
                <w:iCs/>
                <w:kern w:val="0"/>
                <w:sz w:val="26"/>
                <w:szCs w:val="26"/>
                <w:lang w:val="uk-UA"/>
                <w14:ligatures w14:val="none"/>
              </w:rPr>
              <w:t>(ПІБ, паспорт, РНОКПП, адреса реєстрації та фактичного проживання, контактний телефон, е-mail за наявності)</w:t>
            </w:r>
          </w:p>
          <w:p w14:paraId="2EC93771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</w:p>
          <w:p w14:paraId="7860C1F0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kern w:val="0"/>
                <w:sz w:val="26"/>
                <w:szCs w:val="26"/>
                <w:lang w:val="uk-UA"/>
                <w14:ligatures w14:val="none"/>
              </w:rPr>
              <w:t>____________________________</w:t>
            </w:r>
          </w:p>
          <w:p w14:paraId="32FD16DD" w14:textId="77777777" w:rsidR="008B4AFE" w:rsidRPr="00253F15" w:rsidRDefault="008B4AFE" w:rsidP="008B4AFE">
            <w:pPr>
              <w:shd w:val="clear" w:color="auto" w:fill="FFFFFF"/>
              <w:spacing w:after="0" w:line="240" w:lineRule="auto"/>
              <w:ind w:left="0" w:right="0" w:firstLine="0"/>
              <w:jc w:val="righ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</w:p>
          <w:p w14:paraId="3262EDBC" w14:textId="77777777" w:rsidR="008B4AFE" w:rsidRPr="00253F15" w:rsidRDefault="008B4AFE" w:rsidP="008B4AFE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kern w:val="0"/>
                <w:sz w:val="26"/>
                <w:szCs w:val="26"/>
                <w:lang w:val="uk-UA"/>
                <w14:ligatures w14:val="none"/>
              </w:rPr>
              <w:t>_____________________________</w:t>
            </w:r>
            <w:r w:rsidRPr="00253F15">
              <w:rPr>
                <w:kern w:val="0"/>
                <w:sz w:val="26"/>
                <w:szCs w:val="26"/>
                <w:lang w:val="uk-UA"/>
                <w14:ligatures w14:val="none"/>
              </w:rPr>
              <w:br/>
            </w:r>
            <w:r w:rsidRPr="00253F15">
              <w:rPr>
                <w:i/>
                <w:iCs/>
                <w:kern w:val="0"/>
                <w:sz w:val="26"/>
                <w:szCs w:val="26"/>
                <w:lang w:val="uk-UA"/>
                <w14:ligatures w14:val="none"/>
              </w:rPr>
              <w:t>Відділ державної реєстрації актів цивільного стану</w:t>
            </w:r>
          </w:p>
          <w:p w14:paraId="184709C9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  <w:r w:rsidRPr="00253F15">
              <w:rPr>
                <w:i/>
                <w:iCs/>
                <w:kern w:val="0"/>
                <w:sz w:val="26"/>
                <w:szCs w:val="26"/>
                <w:lang w:val="uk-UA"/>
                <w14:ligatures w14:val="none"/>
              </w:rPr>
              <w:t>(офіційна адреса, індекс, номер телефону та e-mail</w:t>
            </w:r>
            <w:r w:rsidRPr="00253F15">
              <w:rPr>
                <w:i/>
                <w:iCs/>
                <w:kern w:val="0"/>
                <w:sz w:val="26"/>
                <w:szCs w:val="26"/>
                <w:shd w:val="clear" w:color="auto" w:fill="FFFFFF"/>
                <w:lang w:val="uk-UA"/>
                <w14:ligatures w14:val="none"/>
              </w:rPr>
              <w:t xml:space="preserve">) </w:t>
            </w:r>
            <w:r w:rsidRPr="00253F15">
              <w:rPr>
                <w:i/>
                <w:iCs/>
                <w:kern w:val="0"/>
                <w:sz w:val="26"/>
                <w:szCs w:val="26"/>
                <w:shd w:val="clear" w:color="auto" w:fill="FFFF00"/>
                <w:lang w:val="uk-UA"/>
                <w14:ligatures w14:val="none"/>
              </w:rPr>
              <w:t>(обов’язково, навіть якщо не додаєте відмову з РАЦСу)</w:t>
            </w:r>
            <w:r w:rsidRPr="00253F15">
              <w:rPr>
                <w:kern w:val="0"/>
                <w:sz w:val="26"/>
                <w:szCs w:val="26"/>
                <w:shd w:val="clear" w:color="auto" w:fill="FFFF00"/>
                <w:lang w:val="uk-UA"/>
                <w14:ligatures w14:val="none"/>
              </w:rPr>
              <w:br/>
            </w:r>
            <w:r w:rsidRPr="00253F15">
              <w:rPr>
                <w:kern w:val="0"/>
                <w:sz w:val="26"/>
                <w:szCs w:val="26"/>
                <w:shd w:val="clear" w:color="auto" w:fill="FFFF00"/>
                <w:lang w:val="uk-UA"/>
                <w14:ligatures w14:val="none"/>
              </w:rPr>
              <w:br/>
            </w:r>
          </w:p>
          <w:p w14:paraId="784F183E" w14:textId="77777777" w:rsidR="008B4AFE" w:rsidRPr="00253F15" w:rsidRDefault="008B4AFE" w:rsidP="008B4AFE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6"/>
                <w:szCs w:val="26"/>
                <w:lang w:val="uk-UA"/>
                <w14:ligatures w14:val="none"/>
              </w:rPr>
            </w:pPr>
          </w:p>
        </w:tc>
      </w:tr>
    </w:tbl>
    <w:p w14:paraId="01C7E580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b/>
          <w:bCs/>
          <w:kern w:val="0"/>
          <w:sz w:val="26"/>
          <w:szCs w:val="26"/>
          <w:lang w:val="uk-UA"/>
          <w14:ligatures w14:val="none"/>
        </w:rPr>
        <w:t>ЗАЯВА</w:t>
      </w:r>
    </w:p>
    <w:p w14:paraId="6CBC0B1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b/>
          <w:bCs/>
          <w:kern w:val="0"/>
          <w:sz w:val="26"/>
          <w:szCs w:val="26"/>
          <w:lang w:val="uk-UA"/>
          <w14:ligatures w14:val="none"/>
        </w:rPr>
        <w:t>про встановлення факту смерті </w:t>
      </w:r>
    </w:p>
    <w:p w14:paraId="05030014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b/>
          <w:bCs/>
          <w:kern w:val="0"/>
          <w:sz w:val="26"/>
          <w:szCs w:val="26"/>
          <w:lang w:val="uk-UA"/>
          <w14:ligatures w14:val="none"/>
        </w:rPr>
        <w:t>(в порядку ст. 317 ЦПК України)</w:t>
      </w:r>
    </w:p>
    <w:p w14:paraId="5F26ADA5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69E07D7D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643B097D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«____» ___________ 20 ____ року в __________________________________________________</w:t>
      </w:r>
    </w:p>
    <w:p w14:paraId="47E7DB86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(</w:t>
      </w:r>
      <w:r w:rsidRPr="00253F15">
        <w:rPr>
          <w:i/>
          <w:iCs/>
          <w:kern w:val="0"/>
          <w:sz w:val="26"/>
          <w:szCs w:val="26"/>
          <w:lang w:val="uk-UA"/>
          <w14:ligatures w14:val="none"/>
        </w:rPr>
        <w:t>населений пункт, розташований на території, непідконтрольній державній владі України або на території якого ведуться бойові дії</w:t>
      </w:r>
      <w:r w:rsidRPr="00253F15">
        <w:rPr>
          <w:kern w:val="0"/>
          <w:sz w:val="26"/>
          <w:szCs w:val="26"/>
          <w:lang w:val="uk-UA"/>
          <w14:ligatures w14:val="none"/>
        </w:rPr>
        <w:t>)</w:t>
      </w:r>
    </w:p>
    <w:p w14:paraId="24DD78BA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помер(ла) / (загинув(ла) громадянин(ка) України _______________________________________________________________</w:t>
      </w:r>
    </w:p>
    <w:p w14:paraId="5F6D3143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lang w:val="uk-UA"/>
          <w14:ligatures w14:val="none"/>
        </w:rPr>
        <w:t>(прізвище, ім’я, по батькові)</w:t>
      </w:r>
    </w:p>
    <w:p w14:paraId="7B07D24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«____» ___________  _________ року народження. </w:t>
      </w:r>
    </w:p>
    <w:p w14:paraId="761B8A38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Померлий(ла) похований(а) в __________________________________________.</w:t>
      </w:r>
    </w:p>
    <w:p w14:paraId="199273A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226C1B33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Причина смерті: _____________________________________.</w:t>
      </w:r>
    </w:p>
    <w:p w14:paraId="285C3039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Померлий(а) є (</w:t>
      </w: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чоловік, дружина, батько, мати та інші</w:t>
      </w:r>
      <w:r w:rsidRPr="00253F15">
        <w:rPr>
          <w:kern w:val="0"/>
          <w:sz w:val="26"/>
          <w:szCs w:val="26"/>
          <w:lang w:val="uk-UA"/>
          <w14:ligatures w14:val="none"/>
        </w:rPr>
        <w:t>)  ____________________________________ заявника, що підтверджується:     ______________________________________________</w:t>
      </w:r>
    </w:p>
    <w:p w14:paraId="73B2B320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lang w:val="uk-UA"/>
          <w14:ligatures w14:val="none"/>
        </w:rPr>
        <w:t>(вказати документ, що підтверджує родинні відносини, якщо такий є). </w:t>
      </w:r>
    </w:p>
    <w:p w14:paraId="298ECA36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lang w:val="uk-UA"/>
          <w14:ligatures w14:val="none"/>
        </w:rPr>
        <w:t>Якщо ви є іншою заінтересованою особою - надати підтверджуючі документи, наприклад, заповіт.</w:t>
      </w:r>
    </w:p>
    <w:p w14:paraId="65F04F8F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4F2907E6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Факт смерті померлого /ої на тимчасово окупованій території підтверджують:</w:t>
      </w:r>
    </w:p>
    <w:p w14:paraId="7420F26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-довідка про смерть від «___»  _________ 20____ року № __________ (копія додається);</w:t>
      </w:r>
    </w:p>
    <w:p w14:paraId="2F00FA58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-свідоцтво про смерть від «___» ________ 20 ____ року серії _____ № __________ (копія додається),</w:t>
      </w:r>
    </w:p>
    <w:p w14:paraId="5390C507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(вказати інші наявні докази)</w:t>
      </w:r>
    </w:p>
    <w:p w14:paraId="73E38D2F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lastRenderedPageBreak/>
        <w:t>що видані медичними закладами, органами реєстрації та іншими незаконними органами (установами), які знаходяться на території непідконтрольній державній владі України.</w:t>
      </w:r>
    </w:p>
    <w:p w14:paraId="7BAC36A3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Відповідно до п.3 статті 9 Закону України “Про забезпечення прав і свобод громадян та правовий режим на тимчасово окупованій території України” будь-який акт (рішення, документ), виданий органами та/або особами, передбаченими частиною другою цієї статті, є недійсним і не створює правових наслідків, крім документів, що підтверджують факт народження, смерті, реєстрації (розірвання) шлюбу особи на тимчасово окупованій території, які додаються до заяви про державну реєстрацію відповідного акта цивільного стану.</w:t>
      </w:r>
    </w:p>
    <w:p w14:paraId="18B90114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Наказом Міністерства з питань  реінтеграції тимчасово окупованих територій України від 25 квітня 2022 року №75 (в редакції Наказу Міністерства з питань реінтеграції тимчасово окупованих територій України від 26 серпня 2022 року  №193) затверджено Перелік територіальних громад, які розташовані в районі проведення воєнних (бойових) дій, або які перебувають в тимчасовій окупації, оточенні (блокуванні). Зазначеним Наказом визначено, що населений пункт _______________________, де помер/ла та похован/а _______, знаходиться в тимчасовій окупації. Відповідно діяльність державних органів влади України, в т. ч. органів (установ) державної реєстрації актів цивільного стану України припинена та фактично не здійснюється.</w:t>
      </w:r>
    </w:p>
    <w:p w14:paraId="0C6B2B78" w14:textId="2D0C0815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Отримати документи, що підтверджують факт смерті за зразками чинного законодавства України, здійснити реєстрацію факту смерті та отримати відповідне свідоцтво про смерть у позасудовому порядку не є можливим</w:t>
      </w:r>
      <w:r w:rsidR="00253F15" w:rsidRPr="00253F15">
        <w:rPr>
          <w:kern w:val="0"/>
          <w:sz w:val="26"/>
          <w:szCs w:val="26"/>
          <w:lang w:val="uk-UA"/>
          <w14:ligatures w14:val="none"/>
        </w:rPr>
        <w:t>.</w:t>
      </w:r>
    </w:p>
    <w:p w14:paraId="066F4DD9" w14:textId="6D02683C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Згідно листу-роз’яснення Касаційного цивільного суду у складі Верховного Суду (лист від 22.04.2021 № 985/0/208-21) головам апеляційних судів, законодавство не вимагає від осіб, які звертаються із заявою до суду про встановлення юридичних фактів народження або смерті осіб на ТОТ, обов’язкового подання до суду письмової відмови у видачі свідоцтва від органів РАЦСу. </w:t>
      </w:r>
    </w:p>
    <w:p w14:paraId="770A3A99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Відповідно до ст. 17 Закону України «Про державну реєстрацію актів цивільного стану», державна реєстрація смерті проводиться органом державної реєстрації актів цивільного стану на підставі, в т. ч. рішення суду про встановлення факту смерті особи в певний час або оголошення її померлою.</w:t>
      </w:r>
    </w:p>
    <w:p w14:paraId="5E76E555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 Встановлення факту смерті в судовому порядку необхідно для подальшої реєстрації цього факту в органах державної реєстрації актів цивільного стану та отримання відповідного документу — свідоцтва про смерть, згідно чинного законодавства України.</w:t>
      </w:r>
    </w:p>
    <w:p w14:paraId="1248E17F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Відповідно до п.21 ст.5 Закону України "Про судовий збір" , передбачено звільнення у справах за заявами про встановлення факту народження або смерті, поданих у зв’язку із воєнним станом, надзвичайним станом, збройною агресією, збройним конфліктом, тимчасовою окупацією території України, надзвичайними ситуаціями природного чи техногенного характеру.</w:t>
      </w:r>
    </w:p>
    <w:p w14:paraId="10FF8308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 xml:space="preserve">Факт реєстрації смерті відповідно до статті 317 ЦПК є таким, що має юридичне значення, заява подана у зв'язку з тимчасовою окупацією _________________________. </w:t>
      </w:r>
      <w:r w:rsidRPr="00253F15">
        <w:rPr>
          <w:kern w:val="0"/>
          <w:sz w:val="26"/>
          <w:szCs w:val="26"/>
          <w:shd w:val="clear" w:color="auto" w:fill="FFFF00"/>
          <w:lang w:val="uk-UA"/>
          <w14:ligatures w14:val="none"/>
        </w:rPr>
        <w:t>(зазначити населений пункт та область) </w:t>
      </w:r>
    </w:p>
    <w:p w14:paraId="35527EB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38D4A7F2" w14:textId="77777777" w:rsidR="008B4AFE" w:rsidRPr="00253F15" w:rsidRDefault="008B4AFE" w:rsidP="008B4AFE">
      <w:pPr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Відповідно до вимог ст.175 ЦПК України підтверджую, що Заявником не подано інших заяв про встановлення факту смерті з тим самим предметом і з тих самих підстав.</w:t>
      </w:r>
    </w:p>
    <w:p w14:paraId="513BCADA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 xml:space="preserve">В якості доказів також додаю ___________. </w:t>
      </w: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(якщо є додаткові докази)</w:t>
      </w:r>
    </w:p>
    <w:p w14:paraId="7DE1E229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Підтверджую, що в Заявника наявні оригінали доказів, копії яких додано до заяви.</w:t>
      </w:r>
    </w:p>
    <w:p w14:paraId="5DAE3E59" w14:textId="77777777" w:rsidR="008B4AFE" w:rsidRPr="00253F15" w:rsidRDefault="008B4AFE" w:rsidP="008B4AFE">
      <w:pPr>
        <w:spacing w:after="0" w:line="240" w:lineRule="auto"/>
        <w:ind w:left="0" w:right="0" w:firstLine="709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lastRenderedPageBreak/>
        <w:t>Згідно пп.2, 5 ст.317 ЦПК України, справи про встановлення факту смерті особи на тимчасово окупованій території України розглядаються невідкладно з моменту надходження відповідної заяви до суду, копія судового рішення видається учасникам справи, негайно після проголошення такого рішення.</w:t>
      </w:r>
    </w:p>
    <w:p w14:paraId="009AB520" w14:textId="77777777" w:rsidR="008B4AFE" w:rsidRPr="00253F15" w:rsidRDefault="008B4AFE" w:rsidP="008B4AFE">
      <w:pPr>
        <w:spacing w:after="0" w:line="240" w:lineRule="auto"/>
        <w:ind w:left="0" w:right="0" w:firstLine="72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На підставі вищевикладеного, керуючись положеннями ст. ст. 293, 315-318, 430 Цивільного процесуального кодексу України,</w:t>
      </w:r>
    </w:p>
    <w:p w14:paraId="4A234977" w14:textId="77777777" w:rsidR="008B4AFE" w:rsidRPr="00253F15" w:rsidRDefault="008B4AFE" w:rsidP="008B4AFE">
      <w:pPr>
        <w:spacing w:after="0" w:line="240" w:lineRule="auto"/>
        <w:ind w:left="0" w:right="0" w:firstLine="0"/>
        <w:jc w:val="left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46C646F4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jc w:val="center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b/>
          <w:bCs/>
          <w:kern w:val="0"/>
          <w:sz w:val="26"/>
          <w:szCs w:val="26"/>
          <w:shd w:val="clear" w:color="auto" w:fill="FFFFFF"/>
          <w:lang w:val="uk-UA"/>
          <w14:ligatures w14:val="none"/>
        </w:rPr>
        <w:t>ПРОШУ СУД:</w:t>
      </w:r>
    </w:p>
    <w:p w14:paraId="3F9CD316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7E5AC1AA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1.Прийняти та розглянути цю заяву в порядку окремого провадження відповідно до особливостей провадження у справах про встановлення факту смерті на тимчасово окупованій території України.</w:t>
      </w:r>
    </w:p>
    <w:p w14:paraId="7AC48C51" w14:textId="4A7F058C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2.Звільнити Позивача від сплати судового збору на підставі п.21 статті 5 Закону України “Про судовий збір”</w:t>
      </w:r>
      <w:r w:rsid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.</w:t>
      </w:r>
    </w:p>
    <w:p w14:paraId="6147FF7A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3. Встановити факт смерті </w:t>
      </w:r>
    </w:p>
    <w:p w14:paraId="2220D57F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_________________________________________ в </w:t>
      </w:r>
    </w:p>
    <w:p w14:paraId="60AB2B5F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shd w:val="clear" w:color="auto" w:fill="FFFFFF"/>
          <w:lang w:val="uk-UA"/>
          <w14:ligatures w14:val="none"/>
        </w:rPr>
        <w:t>(прізвище, ім’я, по батькові померлого / ої)</w:t>
      </w:r>
    </w:p>
    <w:p w14:paraId="21ABCB3B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__________________________________________________________</w:t>
      </w:r>
    </w:p>
    <w:p w14:paraId="56A0699A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(</w:t>
      </w:r>
      <w:r w:rsidRPr="00253F15">
        <w:rPr>
          <w:i/>
          <w:iCs/>
          <w:kern w:val="0"/>
          <w:sz w:val="26"/>
          <w:szCs w:val="26"/>
          <w:shd w:val="clear" w:color="auto" w:fill="FFFFFF"/>
          <w:lang w:val="uk-UA"/>
          <w14:ligatures w14:val="none"/>
        </w:rPr>
        <w:t>місце народження, населений пункт, що розташований на тимчасово окупованій території</w:t>
      </w: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)</w:t>
      </w:r>
    </w:p>
    <w:p w14:paraId="63002A9C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«___ » _________ 20 ______ року</w:t>
      </w:r>
    </w:p>
    <w:p w14:paraId="186F9192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з метою подальшої реєстрації в органах державної реєстрації актів цивільного стану та отримання відповідного свідоцтва про смерть.</w:t>
      </w:r>
    </w:p>
    <w:p w14:paraId="0B303AED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4.Допустити негайне виконання рішення суду у цій справі.</w:t>
      </w:r>
    </w:p>
    <w:p w14:paraId="54514201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4C5E0B23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b/>
          <w:bCs/>
          <w:kern w:val="0"/>
          <w:sz w:val="26"/>
          <w:szCs w:val="26"/>
          <w:shd w:val="clear" w:color="auto" w:fill="FFFFFF"/>
          <w:lang w:val="uk-UA"/>
          <w14:ligatures w14:val="none"/>
        </w:rPr>
        <w:t>Додатки:</w:t>
      </w:r>
    </w:p>
    <w:p w14:paraId="4EDE1156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1. Копія паспорта Заявника на ___ арк.;</w:t>
      </w:r>
    </w:p>
    <w:p w14:paraId="384BDEFE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2. Копія реєстраційного номеру облікової картки платника податків Заявника на 1 арк.;</w:t>
      </w:r>
    </w:p>
    <w:p w14:paraId="51B68C71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3. Копії документів, що підтверджують родинні відносини заявника з померлим (</w:t>
      </w: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свідоцтво про шлюб, свідоцтво про народження та інше, або документи, що підтверджують зацікавленість заявника у встановлені факту смерті, наприклад, заповіт</w:t>
      </w:r>
      <w:r w:rsidRPr="00253F15">
        <w:rPr>
          <w:kern w:val="0"/>
          <w:sz w:val="26"/>
          <w:szCs w:val="26"/>
          <w:lang w:val="uk-UA"/>
          <w14:ligatures w14:val="none"/>
        </w:rPr>
        <w:t>) на __ арк.;</w:t>
      </w:r>
    </w:p>
    <w:p w14:paraId="6336A08B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4 . Копія медичної довідки про смерть (незаконний документ) на __ арк.;</w:t>
      </w:r>
    </w:p>
    <w:p w14:paraId="41B9D800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5.Копія свідоцтва про смерть (незаконний документ) на __ арк.;</w:t>
      </w:r>
    </w:p>
    <w:p w14:paraId="11A05A3C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 xml:space="preserve">6. </w:t>
      </w:r>
      <w:r w:rsidRPr="00253F15">
        <w:rPr>
          <w:kern w:val="0"/>
          <w:sz w:val="26"/>
          <w:szCs w:val="26"/>
          <w:shd w:val="clear" w:color="auto" w:fill="FFFF00"/>
          <w:lang w:val="uk-UA"/>
          <w14:ligatures w14:val="none"/>
        </w:rPr>
        <w:t>Копія відмови органу реєстрації актів цивільного стану в реєстрації факту смерті на __ арк. (</w:t>
      </w: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якщо є</w:t>
      </w:r>
      <w:r w:rsidRPr="00253F15">
        <w:rPr>
          <w:kern w:val="0"/>
          <w:sz w:val="26"/>
          <w:szCs w:val="26"/>
          <w:shd w:val="clear" w:color="auto" w:fill="FFFF00"/>
          <w:lang w:val="uk-UA"/>
          <w14:ligatures w14:val="none"/>
        </w:rPr>
        <w:t>)</w:t>
      </w:r>
      <w:r w:rsidRPr="00253F15">
        <w:rPr>
          <w:kern w:val="0"/>
          <w:sz w:val="26"/>
          <w:szCs w:val="26"/>
          <w:lang w:val="uk-UA"/>
          <w14:ligatures w14:val="none"/>
        </w:rPr>
        <w:t>;</w:t>
      </w:r>
    </w:p>
    <w:p w14:paraId="4FB2684B" w14:textId="77777777" w:rsidR="008B4AFE" w:rsidRPr="00253F15" w:rsidRDefault="008B4AFE" w:rsidP="008B4AFE">
      <w:pPr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7</w:t>
      </w:r>
      <w:r w:rsidRPr="00253F15">
        <w:rPr>
          <w:kern w:val="0"/>
          <w:sz w:val="26"/>
          <w:szCs w:val="26"/>
          <w:shd w:val="clear" w:color="auto" w:fill="FFFF00"/>
          <w:lang w:val="uk-UA"/>
          <w14:ligatures w14:val="none"/>
        </w:rPr>
        <w:t>. Інші докази (</w:t>
      </w:r>
      <w:r w:rsidRPr="00253F15">
        <w:rPr>
          <w:i/>
          <w:iCs/>
          <w:kern w:val="0"/>
          <w:sz w:val="26"/>
          <w:szCs w:val="26"/>
          <w:shd w:val="clear" w:color="auto" w:fill="FFFF00"/>
          <w:lang w:val="uk-UA"/>
          <w14:ligatures w14:val="none"/>
        </w:rPr>
        <w:t>за наявності</w:t>
      </w:r>
      <w:r w:rsidRPr="00253F15">
        <w:rPr>
          <w:kern w:val="0"/>
          <w:sz w:val="26"/>
          <w:szCs w:val="26"/>
          <w:shd w:val="clear" w:color="auto" w:fill="FFFF00"/>
          <w:lang w:val="uk-UA"/>
          <w14:ligatures w14:val="none"/>
        </w:rPr>
        <w:t>) на ___ арк.;</w:t>
      </w:r>
    </w:p>
    <w:p w14:paraId="0A57DD71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67D6E382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lang w:val="uk-UA"/>
          <w14:ligatures w14:val="none"/>
        </w:rPr>
        <w:t>8. Заява з додатками для зацікавленої особи (орган державної реєстрації актів громадянського стану) на ____ арк.</w:t>
      </w:r>
    </w:p>
    <w:p w14:paraId="39E2D98E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4EC0E292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58C0C78A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</w:p>
    <w:p w14:paraId="76B3E46D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kern w:val="0"/>
          <w:sz w:val="26"/>
          <w:szCs w:val="26"/>
          <w:shd w:val="clear" w:color="auto" w:fill="FFFFFF"/>
          <w:lang w:val="uk-UA"/>
          <w14:ligatures w14:val="none"/>
        </w:rPr>
        <w:t>____________________________________________________</w:t>
      </w:r>
    </w:p>
    <w:p w14:paraId="6E4F2DFE" w14:textId="77777777" w:rsidR="008B4AFE" w:rsidRPr="00253F15" w:rsidRDefault="008B4AFE" w:rsidP="008B4AFE">
      <w:pPr>
        <w:shd w:val="clear" w:color="auto" w:fill="FFFFFF"/>
        <w:spacing w:after="0" w:line="240" w:lineRule="auto"/>
        <w:ind w:left="0" w:right="0" w:firstLine="0"/>
        <w:rPr>
          <w:color w:val="auto"/>
          <w:kern w:val="0"/>
          <w:sz w:val="26"/>
          <w:szCs w:val="26"/>
          <w:lang w:val="uk-UA"/>
          <w14:ligatures w14:val="none"/>
        </w:rPr>
      </w:pPr>
      <w:r w:rsidRPr="00253F15">
        <w:rPr>
          <w:i/>
          <w:iCs/>
          <w:kern w:val="0"/>
          <w:sz w:val="26"/>
          <w:szCs w:val="26"/>
          <w:shd w:val="clear" w:color="auto" w:fill="FFFFFF"/>
          <w:lang w:val="uk-UA"/>
          <w14:ligatures w14:val="none"/>
        </w:rPr>
        <w:t>(прізвище, ім’я, по батькові заявника )(підпис)                             (дата)</w:t>
      </w:r>
    </w:p>
    <w:p w14:paraId="6F3A8429" w14:textId="2BC4168A" w:rsidR="00547C24" w:rsidRPr="00253F15" w:rsidRDefault="00547C24">
      <w:pPr>
        <w:spacing w:after="0" w:line="259" w:lineRule="auto"/>
        <w:ind w:left="566" w:right="0" w:firstLine="0"/>
        <w:jc w:val="left"/>
        <w:rPr>
          <w:sz w:val="26"/>
          <w:szCs w:val="26"/>
          <w:lang w:val="uk-UA"/>
        </w:rPr>
      </w:pPr>
    </w:p>
    <w:sectPr w:rsidR="00547C24" w:rsidRPr="00253F15">
      <w:pgSz w:w="11899" w:h="16819"/>
      <w:pgMar w:top="610" w:right="975" w:bottom="38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2E2C"/>
    <w:multiLevelType w:val="hybridMultilevel"/>
    <w:tmpl w:val="F8C8C294"/>
    <w:lvl w:ilvl="0" w:tplc="18FCF3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279C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0E0F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ECFBB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CFA3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AB29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8AC3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ADC4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E7B8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EF2C0B"/>
    <w:multiLevelType w:val="hybridMultilevel"/>
    <w:tmpl w:val="DA9AF010"/>
    <w:lvl w:ilvl="0" w:tplc="2E54A884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4B8A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659F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CB04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21AE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673F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C3F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26C4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A73D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3995502">
    <w:abstractNumId w:val="0"/>
  </w:num>
  <w:num w:numId="2" w16cid:durableId="37627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24"/>
    <w:rsid w:val="00253F15"/>
    <w:rsid w:val="00547C24"/>
    <w:rsid w:val="008B4AFE"/>
    <w:rsid w:val="00F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D152"/>
  <w15:docId w15:val="{C5422888-D57D-474F-AA35-445647F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AF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1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Dell_3</dc:creator>
  <cp:keywords/>
  <cp:lastModifiedBy>Dell_3</cp:lastModifiedBy>
  <cp:revision>4</cp:revision>
  <dcterms:created xsi:type="dcterms:W3CDTF">2024-02-27T09:54:00Z</dcterms:created>
  <dcterms:modified xsi:type="dcterms:W3CDTF">2024-02-27T10:20:00Z</dcterms:modified>
</cp:coreProperties>
</file>