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37A" w14:textId="77777777" w:rsidR="001C4DB0" w:rsidRPr="00CC1392" w:rsidRDefault="001C4DB0" w:rsidP="001C4D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C1392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CC1392">
        <w:rPr>
          <w:rFonts w:ascii="Times New Roman" w:eastAsia="Times New Roman" w:hAnsi="Times New Roman"/>
          <w:b/>
          <w:sz w:val="24"/>
          <w:szCs w:val="24"/>
          <w:lang w:val="uk-UA"/>
        </w:rPr>
        <w:br/>
        <w:t>«УСЕ БУДЕ ДОБРЕ»</w:t>
      </w:r>
      <w:r w:rsidRPr="00CC1392">
        <w:rPr>
          <w:rFonts w:ascii="Times New Roman" w:eastAsia="Times New Roman" w:hAnsi="Times New Roman"/>
          <w:b/>
          <w:sz w:val="24"/>
          <w:szCs w:val="24"/>
          <w:lang w:val="uk-UA"/>
        </w:rPr>
        <w:br/>
        <w:t>(ТОВ «УСЕ БУДЕ ДОБРЕ»)</w:t>
      </w:r>
    </w:p>
    <w:p w14:paraId="0EE5021D" w14:textId="77777777" w:rsidR="001C4DB0" w:rsidRPr="00CC1392" w:rsidRDefault="001C4DB0" w:rsidP="001C4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28ED081" w14:textId="77777777" w:rsidR="001C4DB0" w:rsidRPr="00CC1392" w:rsidRDefault="001C4DB0" w:rsidP="001C4DB0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3BE1A0A8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59DD24EC" w14:textId="77777777" w:rsidR="001C4DB0" w:rsidRPr="00CC1392" w:rsidRDefault="001C4DB0" w:rsidP="001C4DB0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CC1392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13DE650D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55D76C1A" w14:textId="77777777" w:rsidR="001C4DB0" w:rsidRPr="00CC1392" w:rsidRDefault="001C4DB0" w:rsidP="001C4DB0">
      <w:pPr>
        <w:tabs>
          <w:tab w:val="left" w:pos="4395"/>
          <w:tab w:val="left" w:pos="7655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01.08.2022</w:t>
      </w: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>Київ</w:t>
      </w: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>№ 148/к/тр</w:t>
      </w:r>
    </w:p>
    <w:p w14:paraId="445B0D1E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74131269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C1392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Про припинення трудового</w:t>
      </w:r>
      <w:r w:rsidRPr="00CC1392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br/>
        <w:t>договору з Сергієм Гнатюком</w:t>
      </w:r>
    </w:p>
    <w:p w14:paraId="1AB6302C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5A62BC5C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НАКАЗУЮ:</w:t>
      </w:r>
    </w:p>
    <w:p w14:paraId="18E0EDFD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14:paraId="0816D137" w14:textId="77777777" w:rsidR="001C4DB0" w:rsidRPr="00CC1392" w:rsidRDefault="001C4DB0" w:rsidP="001C4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1392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1. Припинити трудовий договір з ГНАТЮКОМ Сергієм Мироновичем, сторожем господарського відділу, 23 липня 2022 р. у зв’язку зі смертю, пункт 8-2 частини 1 статті 36 КЗпП України</w:t>
      </w:r>
      <w:r w:rsidRPr="00CC139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E64D756" w14:textId="77777777" w:rsidR="001C4DB0" w:rsidRPr="00CC1392" w:rsidRDefault="001C4DB0" w:rsidP="001C4DB0">
      <w:pPr>
        <w:pStyle w:val="a5"/>
        <w:spacing w:before="0" w:beforeAutospacing="0" w:after="150" w:afterAutospacing="0"/>
        <w:rPr>
          <w:color w:val="222222"/>
          <w:lang w:val="uk-UA"/>
        </w:rPr>
      </w:pPr>
      <w:r w:rsidRPr="00CC1392">
        <w:rPr>
          <w:color w:val="222222"/>
          <w:lang w:val="uk-UA"/>
        </w:rPr>
        <w:t>2. Бухгалтерії виплатити Гнатюк Софії Михайлівні, вдові Сергія Гнатюка:</w:t>
      </w:r>
    </w:p>
    <w:p w14:paraId="2DA5EC77" w14:textId="77777777" w:rsidR="001C4DB0" w:rsidRPr="00CC1392" w:rsidRDefault="001C4DB0" w:rsidP="001C4DB0">
      <w:pPr>
        <w:pStyle w:val="a5"/>
        <w:numPr>
          <w:ilvl w:val="0"/>
          <w:numId w:val="1"/>
        </w:numPr>
        <w:spacing w:before="0" w:beforeAutospacing="0" w:after="150" w:afterAutospacing="0"/>
        <w:rPr>
          <w:color w:val="222222"/>
          <w:lang w:val="uk-UA"/>
        </w:rPr>
      </w:pPr>
      <w:r w:rsidRPr="00CC1392">
        <w:rPr>
          <w:color w:val="222222"/>
          <w:lang w:val="uk-UA"/>
        </w:rPr>
        <w:t>його заробітну плату за липень 2022 року;</w:t>
      </w:r>
    </w:p>
    <w:p w14:paraId="516D4C33" w14:textId="77777777" w:rsidR="001C4DB0" w:rsidRPr="00CC1392" w:rsidRDefault="001C4DB0" w:rsidP="001C4D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 w:rsidRPr="00CC1392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компенсацію за 10 календарних днів щорічної основної відпустки за період роботи 16 листопада 2021 р. — 23 липня 2022 р. </w:t>
      </w:r>
    </w:p>
    <w:p w14:paraId="6911187E" w14:textId="77777777" w:rsidR="001C4DB0" w:rsidRPr="00CC1392" w:rsidRDefault="001C4DB0" w:rsidP="001C4DB0">
      <w:pPr>
        <w:pStyle w:val="a3"/>
        <w:tabs>
          <w:tab w:val="left" w:pos="3969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C13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396"/>
        <w:gridCol w:w="7751"/>
      </w:tblGrid>
      <w:tr w:rsidR="001C4DB0" w:rsidRPr="00CC1392" w14:paraId="6DF19F36" w14:textId="77777777" w:rsidTr="003C3F11">
        <w:tc>
          <w:tcPr>
            <w:tcW w:w="1208" w:type="dxa"/>
          </w:tcPr>
          <w:p w14:paraId="4FE57D0E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Підстави:</w:t>
            </w:r>
          </w:p>
        </w:tc>
        <w:tc>
          <w:tcPr>
            <w:tcW w:w="396" w:type="dxa"/>
          </w:tcPr>
          <w:p w14:paraId="31FB4F6A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7" w:type="dxa"/>
          </w:tcPr>
          <w:p w14:paraId="11225A5F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Свідоцтво про смерть серія НО № 123456, видане 23.07.2022 відділом РАЦС Солом’янського районного управління юстиції у м. Києві.</w:t>
            </w:r>
          </w:p>
        </w:tc>
      </w:tr>
      <w:tr w:rsidR="001C4DB0" w:rsidRPr="00CC1392" w14:paraId="09EDA27D" w14:textId="77777777" w:rsidTr="003C3F11">
        <w:tc>
          <w:tcPr>
            <w:tcW w:w="1208" w:type="dxa"/>
          </w:tcPr>
          <w:p w14:paraId="6975DD5D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69BA37A3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7" w:type="dxa"/>
          </w:tcPr>
          <w:p w14:paraId="27F555E9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Паспорт Софії Гнатюк серія НО № 123456, виданий Дніпровським РУГУ МВС України у м. Києві 11.11.1996.</w:t>
            </w:r>
          </w:p>
        </w:tc>
      </w:tr>
      <w:tr w:rsidR="001C4DB0" w:rsidRPr="00CC1392" w14:paraId="5D4E860B" w14:textId="77777777" w:rsidTr="003C3F11">
        <w:tc>
          <w:tcPr>
            <w:tcW w:w="1208" w:type="dxa"/>
          </w:tcPr>
          <w:p w14:paraId="7C7F5CE3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3D1B7B9B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7" w:type="dxa"/>
          </w:tcPr>
          <w:p w14:paraId="6261CEFC" w14:textId="77777777" w:rsidR="001C4DB0" w:rsidRPr="00CC1392" w:rsidRDefault="001C4DB0" w:rsidP="003C3F1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92">
              <w:rPr>
                <w:rFonts w:ascii="Times New Roman" w:hAnsi="Times New Roman" w:cs="Times New Roman"/>
                <w:sz w:val="24"/>
                <w:szCs w:val="24"/>
              </w:rPr>
              <w:t>Свідоцтво про шлюб серія АБ № 098765, видане 01.02.1985 ВРАЦС Солом’янського районного управління юстиції у м. Києві.</w:t>
            </w:r>
          </w:p>
        </w:tc>
      </w:tr>
    </w:tbl>
    <w:p w14:paraId="28792E70" w14:textId="77777777" w:rsidR="001C4DB0" w:rsidRPr="00CC1392" w:rsidRDefault="001C4DB0" w:rsidP="001C4DB0">
      <w:pPr>
        <w:spacing w:after="0" w:line="240" w:lineRule="auto"/>
        <w:ind w:left="141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BF73B61" w14:textId="77777777" w:rsidR="001C4DB0" w:rsidRPr="00CC1392" w:rsidRDefault="001C4DB0" w:rsidP="001C4DB0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6ADD705" w14:textId="77777777" w:rsidR="001C4DB0" w:rsidRPr="00CC1392" w:rsidRDefault="001C4DB0" w:rsidP="001C4DB0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Директор </w:t>
      </w: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 w:rsidRPr="00CC1392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Добродій</w:t>
      </w:r>
      <w:r w:rsidRPr="00CC1392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ab/>
      </w:r>
      <w:r w:rsidRPr="00CC1392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Костянтин ДОБРОДІЙ</w:t>
      </w:r>
    </w:p>
    <w:p w14:paraId="361ED267" w14:textId="77777777" w:rsidR="001C4DB0" w:rsidRDefault="001C4DB0" w:rsidP="001C4DB0">
      <w:pPr>
        <w:spacing w:after="0" w:line="240" w:lineRule="auto"/>
        <w:rPr>
          <w:rFonts w:ascii="Times New Roman" w:eastAsia="Times New Roman" w:hAnsi="Times New Roman"/>
          <w:iCs/>
          <w:color w:val="222222"/>
          <w:sz w:val="24"/>
          <w:szCs w:val="24"/>
          <w:lang w:val="uk-UA"/>
        </w:rPr>
      </w:pPr>
    </w:p>
    <w:p w14:paraId="726DAF37" w14:textId="77777777" w:rsidR="002F2E9F" w:rsidRDefault="002F2E9F"/>
    <w:sectPr w:rsidR="002F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5945"/>
    <w:multiLevelType w:val="hybridMultilevel"/>
    <w:tmpl w:val="EFC290F2"/>
    <w:lvl w:ilvl="0" w:tplc="C6F89CE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5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B0"/>
    <w:rsid w:val="0019328D"/>
    <w:rsid w:val="001C4DB0"/>
    <w:rsid w:val="002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ACBC"/>
  <w15:chartTrackingRefBased/>
  <w15:docId w15:val="{D187FC64-BF80-4FC9-905A-02257466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B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1C4DB0"/>
    <w:pPr>
      <w:suppressAutoHyphens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kern w:val="2"/>
      <w:sz w:val="20"/>
      <w:szCs w:val="20"/>
      <w:lang w:val="uk-UA" w:eastAsia="zh-CN" w:bidi="hi-IN"/>
    </w:rPr>
  </w:style>
  <w:style w:type="table" w:styleId="a4">
    <w:name w:val="Table Grid"/>
    <w:basedOn w:val="a1"/>
    <w:uiPriority w:val="59"/>
    <w:rsid w:val="001C4DB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C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Донська</dc:creator>
  <cp:keywords/>
  <dc:description/>
  <cp:lastModifiedBy>Dell_3</cp:lastModifiedBy>
  <cp:revision>2</cp:revision>
  <dcterms:created xsi:type="dcterms:W3CDTF">2023-03-03T10:28:00Z</dcterms:created>
  <dcterms:modified xsi:type="dcterms:W3CDTF">2023-03-03T10:28:00Z</dcterms:modified>
</cp:coreProperties>
</file>